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2F" w:rsidRDefault="0095192F" w:rsidP="0095192F">
      <w:pPr>
        <w:jc w:val="center"/>
        <w:rPr>
          <w:sz w:val="36"/>
          <w:szCs w:val="36"/>
        </w:rPr>
      </w:pPr>
      <w:bookmarkStart w:id="0" w:name="_GoBack"/>
      <w:bookmarkEnd w:id="0"/>
    </w:p>
    <w:p w:rsidR="0095192F" w:rsidRDefault="0095192F" w:rsidP="0095192F">
      <w:pPr>
        <w:jc w:val="center"/>
        <w:rPr>
          <w:sz w:val="36"/>
          <w:szCs w:val="36"/>
        </w:rPr>
      </w:pPr>
      <w:r>
        <w:rPr>
          <w:noProof/>
          <w:sz w:val="36"/>
          <w:szCs w:val="36"/>
        </w:rPr>
        <w:drawing>
          <wp:inline distT="0" distB="0" distL="0" distR="0" wp14:anchorId="08B12FC1" wp14:editId="1081BD15">
            <wp:extent cx="1066800" cy="981699"/>
            <wp:effectExtent l="0" t="0" r="0" b="9525"/>
            <wp:docPr id="1" name="Picture 1" descr="C:\Users\ruccic\Pictures\DNV_3C_Logo_JAN09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ccic\Pictures\DNV_3C_Logo_JAN09v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842" cy="987259"/>
                    </a:xfrm>
                    <a:prstGeom prst="rect">
                      <a:avLst/>
                    </a:prstGeom>
                    <a:noFill/>
                    <a:ln>
                      <a:noFill/>
                    </a:ln>
                  </pic:spPr>
                </pic:pic>
              </a:graphicData>
            </a:graphic>
          </wp:inline>
        </w:drawing>
      </w:r>
    </w:p>
    <w:p w:rsidR="0095192F" w:rsidRDefault="0095192F" w:rsidP="0095192F">
      <w:pPr>
        <w:jc w:val="center"/>
        <w:rPr>
          <w:sz w:val="36"/>
          <w:szCs w:val="36"/>
        </w:rPr>
      </w:pPr>
    </w:p>
    <w:p w:rsidR="0095192F" w:rsidRPr="00B83ABA" w:rsidRDefault="0095192F" w:rsidP="0095192F">
      <w:pPr>
        <w:jc w:val="center"/>
        <w:rPr>
          <w:sz w:val="36"/>
          <w:szCs w:val="36"/>
        </w:rPr>
      </w:pPr>
      <w:r>
        <w:rPr>
          <w:sz w:val="36"/>
          <w:szCs w:val="36"/>
        </w:rPr>
        <w:t>2016</w:t>
      </w:r>
      <w:r w:rsidRPr="00B83ABA">
        <w:rPr>
          <w:sz w:val="36"/>
          <w:szCs w:val="36"/>
        </w:rPr>
        <w:t xml:space="preserve"> CHILD CARE GRANTS PROGRAM</w:t>
      </w:r>
    </w:p>
    <w:p w:rsidR="0095192F" w:rsidRPr="00B83ABA" w:rsidRDefault="0095192F" w:rsidP="0095192F">
      <w:pPr>
        <w:pStyle w:val="BodyText2"/>
        <w:rPr>
          <w:rFonts w:ascii="Arial" w:hAnsi="Arial" w:cs="Arial"/>
          <w:sz w:val="21"/>
          <w:szCs w:val="21"/>
        </w:rPr>
      </w:pPr>
      <w:r w:rsidRPr="00B83ABA">
        <w:rPr>
          <w:rFonts w:ascii="Arial" w:hAnsi="Arial" w:cs="Arial"/>
          <w:sz w:val="21"/>
          <w:szCs w:val="21"/>
        </w:rPr>
        <w:t>The District of North Vancouver is committed to being an active partner in the development and maintenance of a comprehensive child care system which encourages equitable access to affordable, quality programs for District families.  The Child Care Grants Program promotes quality, availability and affordability of highly needed child care services.</w:t>
      </w:r>
    </w:p>
    <w:p w:rsidR="0095192F" w:rsidRPr="00B83ABA" w:rsidRDefault="0095192F" w:rsidP="0095192F">
      <w:pPr>
        <w:pStyle w:val="BodyText2"/>
        <w:rPr>
          <w:rFonts w:ascii="Arial" w:hAnsi="Arial"/>
          <w:sz w:val="21"/>
          <w:szCs w:val="21"/>
        </w:rPr>
      </w:pPr>
    </w:p>
    <w:p w:rsidR="0095192F" w:rsidRPr="00B83ABA" w:rsidRDefault="0095192F" w:rsidP="0095192F">
      <w:pPr>
        <w:pStyle w:val="BodyText2"/>
        <w:rPr>
          <w:rFonts w:ascii="Arial" w:hAnsi="Arial"/>
          <w:b/>
          <w:i w:val="0"/>
          <w:szCs w:val="24"/>
        </w:rPr>
      </w:pPr>
      <w:r w:rsidRPr="00B83ABA">
        <w:rPr>
          <w:rFonts w:ascii="Arial" w:hAnsi="Arial"/>
          <w:b/>
          <w:i w:val="0"/>
          <w:szCs w:val="24"/>
        </w:rPr>
        <w:t>WHAT KINDS OF PROJECTS ARE FUNDED?</w:t>
      </w:r>
    </w:p>
    <w:p w:rsidR="0095192F" w:rsidRPr="00AA60EE" w:rsidRDefault="0095192F" w:rsidP="0095192F">
      <w:pPr>
        <w:pStyle w:val="BodyText2"/>
        <w:rPr>
          <w:rFonts w:ascii="Arial" w:hAnsi="Arial"/>
          <w:i w:val="0"/>
          <w:sz w:val="21"/>
          <w:szCs w:val="21"/>
        </w:rPr>
      </w:pPr>
      <w:r w:rsidRPr="00B83ABA">
        <w:rPr>
          <w:rFonts w:ascii="Arial" w:hAnsi="Arial"/>
          <w:i w:val="0"/>
          <w:sz w:val="21"/>
          <w:szCs w:val="21"/>
        </w:rPr>
        <w:t>Projects that enhance quality of care and address District priorities for child care, including development of innovative services or programs that can be used as models by other childcare providers</w:t>
      </w:r>
      <w:r w:rsidRPr="00AA60EE">
        <w:rPr>
          <w:rFonts w:ascii="Arial" w:hAnsi="Arial"/>
          <w:i w:val="0"/>
          <w:sz w:val="21"/>
          <w:szCs w:val="21"/>
        </w:rPr>
        <w:t>. Maximum grants are up to $8,000.</w:t>
      </w:r>
    </w:p>
    <w:p w:rsidR="0095192F" w:rsidRPr="00AA60EE" w:rsidRDefault="0095192F" w:rsidP="0095192F">
      <w:pPr>
        <w:pStyle w:val="BodyText2"/>
        <w:rPr>
          <w:rFonts w:ascii="Arial" w:hAnsi="Arial"/>
          <w:b/>
          <w:i w:val="0"/>
          <w:sz w:val="21"/>
          <w:szCs w:val="21"/>
        </w:rPr>
      </w:pPr>
    </w:p>
    <w:p w:rsidR="0095192F" w:rsidRPr="00AA60EE" w:rsidRDefault="0095192F" w:rsidP="0095192F">
      <w:pPr>
        <w:pStyle w:val="BodyText2"/>
        <w:rPr>
          <w:rFonts w:ascii="Arial" w:hAnsi="Arial"/>
          <w:b/>
          <w:i w:val="0"/>
          <w:szCs w:val="24"/>
        </w:rPr>
      </w:pPr>
      <w:r w:rsidRPr="00AA60EE">
        <w:rPr>
          <w:rFonts w:ascii="Arial" w:hAnsi="Arial"/>
          <w:b/>
          <w:i w:val="0"/>
          <w:szCs w:val="24"/>
        </w:rPr>
        <w:t>WHAT ARE DISTRICT PRIORITIES?</w:t>
      </w:r>
    </w:p>
    <w:p w:rsidR="0095192F" w:rsidRPr="00AA60EE" w:rsidRDefault="0095192F" w:rsidP="0095192F">
      <w:pPr>
        <w:pStyle w:val="BodyText2"/>
        <w:rPr>
          <w:rFonts w:ascii="Arial" w:hAnsi="Arial"/>
          <w:i w:val="0"/>
          <w:sz w:val="21"/>
          <w:szCs w:val="21"/>
        </w:rPr>
      </w:pPr>
      <w:r w:rsidRPr="00AA60EE">
        <w:rPr>
          <w:rFonts w:ascii="Arial" w:hAnsi="Arial"/>
          <w:i w:val="0"/>
          <w:sz w:val="21"/>
          <w:szCs w:val="21"/>
        </w:rPr>
        <w:t>Priority will be given to new or innovative</w:t>
      </w:r>
      <w:r w:rsidRPr="00AA60EE">
        <w:rPr>
          <w:rStyle w:val="FootnoteReference"/>
          <w:i w:val="0"/>
          <w:sz w:val="21"/>
          <w:szCs w:val="21"/>
        </w:rPr>
        <w:footnoteReference w:id="1"/>
      </w:r>
      <w:r w:rsidRPr="00AA60EE">
        <w:rPr>
          <w:rFonts w:ascii="Arial" w:hAnsi="Arial"/>
          <w:i w:val="0"/>
          <w:sz w:val="21"/>
          <w:szCs w:val="21"/>
        </w:rPr>
        <w:t xml:space="preserve"> proposals that address:</w:t>
      </w:r>
    </w:p>
    <w:p w:rsidR="0095192F" w:rsidRPr="00AA60EE" w:rsidRDefault="0095192F" w:rsidP="0095192F">
      <w:pPr>
        <w:pStyle w:val="BodyText2"/>
        <w:numPr>
          <w:ilvl w:val="0"/>
          <w:numId w:val="1"/>
        </w:numPr>
        <w:ind w:right="-180"/>
        <w:rPr>
          <w:rFonts w:ascii="Arial" w:hAnsi="Arial"/>
          <w:i w:val="0"/>
          <w:sz w:val="21"/>
          <w:szCs w:val="21"/>
        </w:rPr>
      </w:pPr>
      <w:r w:rsidRPr="00AA60EE">
        <w:rPr>
          <w:rFonts w:ascii="Arial" w:hAnsi="Arial"/>
          <w:i w:val="0"/>
          <w:sz w:val="21"/>
          <w:szCs w:val="21"/>
        </w:rPr>
        <w:t>Infant/toddler care</w:t>
      </w:r>
    </w:p>
    <w:p w:rsidR="0095192F" w:rsidRPr="00AA60EE" w:rsidRDefault="0095192F" w:rsidP="0095192F">
      <w:pPr>
        <w:pStyle w:val="BodyText2"/>
        <w:numPr>
          <w:ilvl w:val="0"/>
          <w:numId w:val="1"/>
        </w:numPr>
        <w:rPr>
          <w:rFonts w:ascii="Arial" w:hAnsi="Arial"/>
          <w:i w:val="0"/>
          <w:sz w:val="21"/>
          <w:szCs w:val="21"/>
        </w:rPr>
      </w:pPr>
      <w:r w:rsidRPr="00AA60EE">
        <w:rPr>
          <w:rFonts w:ascii="Arial" w:hAnsi="Arial"/>
          <w:i w:val="0"/>
          <w:sz w:val="21"/>
          <w:szCs w:val="21"/>
        </w:rPr>
        <w:t>Flexible and/or non-traditional hours of care</w:t>
      </w:r>
    </w:p>
    <w:p w:rsidR="0095192F" w:rsidRPr="00AA60EE" w:rsidRDefault="0095192F" w:rsidP="0095192F">
      <w:pPr>
        <w:pStyle w:val="BodyText2"/>
        <w:numPr>
          <w:ilvl w:val="0"/>
          <w:numId w:val="1"/>
        </w:numPr>
        <w:rPr>
          <w:rFonts w:ascii="Arial" w:hAnsi="Arial"/>
          <w:i w:val="0"/>
          <w:sz w:val="21"/>
          <w:szCs w:val="21"/>
        </w:rPr>
      </w:pPr>
      <w:r w:rsidRPr="00AA60EE">
        <w:rPr>
          <w:rFonts w:ascii="Arial" w:hAnsi="Arial"/>
          <w:i w:val="0"/>
          <w:sz w:val="21"/>
          <w:szCs w:val="21"/>
        </w:rPr>
        <w:t>School age child care (before and after school care) including care for 9-12 year olds</w:t>
      </w:r>
    </w:p>
    <w:p w:rsidR="0095192F" w:rsidRPr="00AA60EE" w:rsidRDefault="0095192F" w:rsidP="0095192F">
      <w:pPr>
        <w:pStyle w:val="BodyText2"/>
        <w:numPr>
          <w:ilvl w:val="0"/>
          <w:numId w:val="1"/>
        </w:numPr>
        <w:ind w:right="-180"/>
        <w:rPr>
          <w:rFonts w:ascii="Arial" w:hAnsi="Arial"/>
          <w:i w:val="0"/>
          <w:sz w:val="21"/>
          <w:szCs w:val="21"/>
        </w:rPr>
      </w:pPr>
      <w:r w:rsidRPr="00AA60EE">
        <w:rPr>
          <w:rFonts w:ascii="Arial" w:hAnsi="Arial"/>
          <w:i w:val="0"/>
          <w:sz w:val="21"/>
          <w:szCs w:val="21"/>
        </w:rPr>
        <w:t xml:space="preserve">Supported child care/Special Needs Care </w:t>
      </w:r>
    </w:p>
    <w:p w:rsidR="0095192F" w:rsidRPr="00AA60EE" w:rsidRDefault="0095192F" w:rsidP="0095192F">
      <w:pPr>
        <w:pStyle w:val="BodyText2"/>
        <w:numPr>
          <w:ilvl w:val="0"/>
          <w:numId w:val="1"/>
        </w:numPr>
        <w:rPr>
          <w:rFonts w:ascii="Arial" w:hAnsi="Arial"/>
          <w:i w:val="0"/>
          <w:sz w:val="21"/>
          <w:szCs w:val="21"/>
        </w:rPr>
      </w:pPr>
      <w:r w:rsidRPr="00AA60EE">
        <w:rPr>
          <w:rFonts w:ascii="Arial" w:hAnsi="Arial"/>
          <w:i w:val="0"/>
          <w:sz w:val="21"/>
          <w:szCs w:val="21"/>
        </w:rPr>
        <w:t>Supports to vulnerable families (not direct financial aid such as bursaries or subsidized care)</w:t>
      </w:r>
    </w:p>
    <w:p w:rsidR="0095192F" w:rsidRPr="00AA60EE" w:rsidRDefault="0095192F" w:rsidP="0095192F">
      <w:pPr>
        <w:pStyle w:val="BodyText2"/>
        <w:numPr>
          <w:ilvl w:val="0"/>
          <w:numId w:val="1"/>
        </w:numPr>
        <w:rPr>
          <w:rFonts w:ascii="Arial" w:hAnsi="Arial"/>
          <w:i w:val="0"/>
          <w:sz w:val="21"/>
          <w:szCs w:val="21"/>
        </w:rPr>
      </w:pPr>
      <w:r w:rsidRPr="00AA60EE">
        <w:rPr>
          <w:rFonts w:ascii="Arial" w:hAnsi="Arial"/>
          <w:i w:val="0"/>
          <w:sz w:val="21"/>
          <w:szCs w:val="21"/>
        </w:rPr>
        <w:t>Caregiver/parent education (priority will be given to organizations that are working collaboratively to serve multiple groups of parents and caregivers within a community)</w:t>
      </w:r>
    </w:p>
    <w:p w:rsidR="0095192F" w:rsidRPr="00B83ABA" w:rsidRDefault="0095192F" w:rsidP="0095192F">
      <w:pPr>
        <w:pStyle w:val="BodyText2"/>
        <w:rPr>
          <w:rFonts w:ascii="Arial" w:hAnsi="Arial"/>
          <w:bCs/>
          <w:i w:val="0"/>
          <w:sz w:val="21"/>
          <w:szCs w:val="21"/>
        </w:rPr>
      </w:pPr>
    </w:p>
    <w:p w:rsidR="0095192F" w:rsidRPr="00B83ABA" w:rsidRDefault="0095192F" w:rsidP="0095192F">
      <w:pPr>
        <w:pStyle w:val="BodyText2"/>
        <w:rPr>
          <w:rFonts w:ascii="Arial" w:hAnsi="Arial"/>
          <w:b/>
          <w:i w:val="0"/>
          <w:szCs w:val="24"/>
        </w:rPr>
      </w:pPr>
      <w:r w:rsidRPr="00B83ABA">
        <w:rPr>
          <w:rFonts w:ascii="Arial" w:hAnsi="Arial"/>
          <w:b/>
          <w:i w:val="0"/>
          <w:szCs w:val="24"/>
        </w:rPr>
        <w:t>WHO IS ELIGIBILE?</w:t>
      </w:r>
    </w:p>
    <w:p w:rsidR="0095192F" w:rsidRPr="00B83ABA" w:rsidRDefault="0095192F" w:rsidP="0095192F">
      <w:pPr>
        <w:pStyle w:val="BodyText2"/>
        <w:rPr>
          <w:rFonts w:ascii="Arial" w:hAnsi="Arial"/>
          <w:i w:val="0"/>
          <w:sz w:val="21"/>
          <w:szCs w:val="21"/>
        </w:rPr>
      </w:pPr>
      <w:r>
        <w:rPr>
          <w:rFonts w:ascii="Arial" w:hAnsi="Arial"/>
          <w:i w:val="0"/>
          <w:sz w:val="21"/>
          <w:szCs w:val="21"/>
        </w:rPr>
        <w:t>To be eligible for a 2016</w:t>
      </w:r>
      <w:r w:rsidRPr="00B83ABA">
        <w:rPr>
          <w:rFonts w:ascii="Arial" w:hAnsi="Arial"/>
          <w:i w:val="0"/>
          <w:sz w:val="21"/>
          <w:szCs w:val="21"/>
        </w:rPr>
        <w:t xml:space="preserve"> District of North Vancouver Child Care Grant:</w:t>
      </w:r>
    </w:p>
    <w:p w:rsidR="0095192F" w:rsidRPr="00B83ABA" w:rsidRDefault="0095192F" w:rsidP="0095192F">
      <w:pPr>
        <w:pStyle w:val="BodyText2"/>
        <w:numPr>
          <w:ilvl w:val="0"/>
          <w:numId w:val="2"/>
        </w:numPr>
        <w:rPr>
          <w:rFonts w:ascii="Arial" w:hAnsi="Arial"/>
          <w:b/>
          <w:i w:val="0"/>
          <w:sz w:val="21"/>
          <w:szCs w:val="21"/>
        </w:rPr>
      </w:pPr>
      <w:r w:rsidRPr="00B83ABA">
        <w:rPr>
          <w:rFonts w:ascii="Arial" w:hAnsi="Arial"/>
          <w:i w:val="0"/>
          <w:sz w:val="21"/>
          <w:szCs w:val="21"/>
        </w:rPr>
        <w:t xml:space="preserve">The facility </w:t>
      </w:r>
      <w:r w:rsidRPr="00B83ABA">
        <w:rPr>
          <w:rFonts w:ascii="Arial" w:hAnsi="Arial"/>
          <w:i w:val="0"/>
          <w:sz w:val="21"/>
          <w:szCs w:val="21"/>
          <w:u w:val="single"/>
        </w:rPr>
        <w:t>must</w:t>
      </w:r>
      <w:r w:rsidRPr="00B83ABA">
        <w:rPr>
          <w:rFonts w:ascii="Arial" w:hAnsi="Arial"/>
          <w:i w:val="0"/>
          <w:sz w:val="21"/>
          <w:szCs w:val="21"/>
        </w:rPr>
        <w:t xml:space="preserve"> be located in the District of North Vancouver or be a unique service on the North Shore serving District families.  </w:t>
      </w:r>
    </w:p>
    <w:p w:rsidR="0095192F" w:rsidRPr="00B83ABA" w:rsidRDefault="0095192F" w:rsidP="0095192F">
      <w:pPr>
        <w:pStyle w:val="BodyText2"/>
        <w:numPr>
          <w:ilvl w:val="0"/>
          <w:numId w:val="2"/>
        </w:numPr>
        <w:rPr>
          <w:rFonts w:ascii="Arial" w:hAnsi="Arial"/>
          <w:b/>
          <w:i w:val="0"/>
          <w:sz w:val="21"/>
          <w:szCs w:val="21"/>
        </w:rPr>
      </w:pPr>
      <w:r w:rsidRPr="00B83ABA">
        <w:rPr>
          <w:rFonts w:ascii="Arial" w:hAnsi="Arial"/>
          <w:i w:val="0"/>
          <w:sz w:val="21"/>
          <w:szCs w:val="21"/>
        </w:rPr>
        <w:t>The organization must be a registered non-profit society in good standing with the Registrar of Companies for at least one year, or be sponsored by a registered non-profit society in good standing for at least one year.</w:t>
      </w:r>
    </w:p>
    <w:p w:rsidR="0095192F" w:rsidRPr="00B83ABA" w:rsidRDefault="0095192F" w:rsidP="0095192F">
      <w:pPr>
        <w:pStyle w:val="BodyText2"/>
        <w:numPr>
          <w:ilvl w:val="0"/>
          <w:numId w:val="2"/>
        </w:numPr>
        <w:rPr>
          <w:rFonts w:ascii="Arial" w:hAnsi="Arial"/>
          <w:b/>
          <w:i w:val="0"/>
          <w:sz w:val="21"/>
          <w:szCs w:val="21"/>
        </w:rPr>
      </w:pPr>
      <w:r w:rsidRPr="00B83ABA">
        <w:rPr>
          <w:rFonts w:ascii="Arial" w:hAnsi="Arial"/>
          <w:i w:val="0"/>
          <w:sz w:val="21"/>
          <w:szCs w:val="21"/>
        </w:rPr>
        <w:t>The organization must have a volunteer independent governing body.</w:t>
      </w:r>
    </w:p>
    <w:p w:rsidR="0095192F" w:rsidRPr="00B83ABA" w:rsidRDefault="0095192F" w:rsidP="0095192F">
      <w:pPr>
        <w:pStyle w:val="BodyText2"/>
        <w:numPr>
          <w:ilvl w:val="0"/>
          <w:numId w:val="2"/>
        </w:numPr>
        <w:rPr>
          <w:rFonts w:ascii="Arial" w:hAnsi="Arial"/>
          <w:b/>
          <w:i w:val="0"/>
          <w:sz w:val="21"/>
          <w:szCs w:val="21"/>
        </w:rPr>
      </w:pPr>
      <w:r w:rsidRPr="00B83ABA">
        <w:rPr>
          <w:rFonts w:ascii="Arial" w:hAnsi="Arial"/>
          <w:i w:val="0"/>
          <w:sz w:val="21"/>
          <w:szCs w:val="21"/>
        </w:rPr>
        <w:t>The organization must extend its services to the general public in the District and shall not exclude anyone by reason of race, religion or ethnic background</w:t>
      </w:r>
    </w:p>
    <w:p w:rsidR="0095192F" w:rsidRPr="00B83ABA" w:rsidRDefault="0095192F" w:rsidP="0095192F">
      <w:pPr>
        <w:pStyle w:val="BodyText2"/>
        <w:numPr>
          <w:ilvl w:val="0"/>
          <w:numId w:val="2"/>
        </w:numPr>
        <w:rPr>
          <w:rFonts w:ascii="Arial" w:hAnsi="Arial"/>
          <w:b/>
          <w:i w:val="0"/>
          <w:sz w:val="21"/>
          <w:szCs w:val="21"/>
        </w:rPr>
      </w:pPr>
      <w:r w:rsidRPr="00B83ABA">
        <w:rPr>
          <w:rFonts w:ascii="Arial" w:hAnsi="Arial"/>
          <w:i w:val="0"/>
          <w:sz w:val="21"/>
          <w:szCs w:val="21"/>
        </w:rPr>
        <w:t>The organization will not act as a funding body or make grants to any other groups or organization.</w:t>
      </w:r>
    </w:p>
    <w:p w:rsidR="0095192F" w:rsidRPr="007E42F5" w:rsidRDefault="0095192F" w:rsidP="0095192F">
      <w:pPr>
        <w:pStyle w:val="BodyText2"/>
        <w:numPr>
          <w:ilvl w:val="0"/>
          <w:numId w:val="2"/>
        </w:numPr>
        <w:rPr>
          <w:rFonts w:ascii="Arial" w:hAnsi="Arial"/>
          <w:b/>
          <w:i w:val="0"/>
          <w:sz w:val="21"/>
          <w:szCs w:val="21"/>
        </w:rPr>
      </w:pPr>
      <w:r w:rsidRPr="007E42F5">
        <w:rPr>
          <w:rFonts w:ascii="Arial" w:hAnsi="Arial"/>
          <w:i w:val="0"/>
          <w:sz w:val="21"/>
          <w:szCs w:val="21"/>
        </w:rPr>
        <w:t>When appropriate, organizations applying for larger grants, should be seen to be forming partnerships and seeking monies from other funding sources, or contributing their own funds (money or in-kind) to the project</w:t>
      </w:r>
    </w:p>
    <w:p w:rsidR="0095192F" w:rsidRPr="00B83ABA" w:rsidRDefault="0095192F" w:rsidP="0095192F">
      <w:pPr>
        <w:pStyle w:val="BodyText2"/>
        <w:numPr>
          <w:ilvl w:val="0"/>
          <w:numId w:val="2"/>
        </w:numPr>
        <w:rPr>
          <w:rFonts w:ascii="Arial" w:hAnsi="Arial"/>
          <w:b/>
          <w:i w:val="0"/>
          <w:sz w:val="21"/>
          <w:szCs w:val="21"/>
        </w:rPr>
      </w:pPr>
      <w:r w:rsidRPr="00B83ABA">
        <w:rPr>
          <w:rFonts w:ascii="Arial" w:hAnsi="Arial"/>
          <w:i w:val="0"/>
          <w:sz w:val="21"/>
          <w:szCs w:val="21"/>
        </w:rPr>
        <w:t>If the organization was previously funded, all accountability forms must have been submitted on time.</w:t>
      </w:r>
    </w:p>
    <w:p w:rsidR="0095192F" w:rsidRPr="00B83ABA" w:rsidRDefault="0095192F" w:rsidP="0095192F">
      <w:pPr>
        <w:pStyle w:val="BodyText2"/>
        <w:rPr>
          <w:rFonts w:ascii="Arial" w:hAnsi="Arial"/>
          <w:b/>
          <w:i w:val="0"/>
          <w:sz w:val="21"/>
          <w:szCs w:val="21"/>
        </w:rPr>
      </w:pPr>
    </w:p>
    <w:p w:rsidR="0095192F" w:rsidRPr="00B83ABA" w:rsidRDefault="0095192F" w:rsidP="0095192F">
      <w:pPr>
        <w:pStyle w:val="BodyText2"/>
        <w:rPr>
          <w:rFonts w:ascii="Arial" w:hAnsi="Arial"/>
          <w:b/>
          <w:i w:val="0"/>
          <w:szCs w:val="24"/>
        </w:rPr>
      </w:pPr>
      <w:r>
        <w:rPr>
          <w:rFonts w:ascii="Arial" w:hAnsi="Arial"/>
          <w:b/>
          <w:i w:val="0"/>
          <w:szCs w:val="24"/>
        </w:rPr>
        <w:t>2016</w:t>
      </w:r>
      <w:r w:rsidRPr="00B83ABA">
        <w:rPr>
          <w:rFonts w:ascii="Arial" w:hAnsi="Arial"/>
          <w:b/>
          <w:i w:val="0"/>
          <w:szCs w:val="24"/>
        </w:rPr>
        <w:t xml:space="preserve"> GRANT PROCESS</w:t>
      </w:r>
    </w:p>
    <w:p w:rsidR="0095192F" w:rsidRPr="00B83ABA" w:rsidRDefault="0095192F" w:rsidP="0095192F">
      <w:pPr>
        <w:pStyle w:val="BodyText2"/>
        <w:rPr>
          <w:rFonts w:ascii="Arial" w:hAnsi="Arial"/>
          <w:i w:val="0"/>
          <w:sz w:val="21"/>
          <w:szCs w:val="21"/>
        </w:rPr>
      </w:pPr>
      <w:r w:rsidRPr="00B83ABA">
        <w:rPr>
          <w:rFonts w:ascii="Arial" w:hAnsi="Arial"/>
          <w:i w:val="0"/>
          <w:sz w:val="21"/>
          <w:szCs w:val="21"/>
        </w:rPr>
        <w:t xml:space="preserve">Expressions of Interest will be reviewed by the Community Child Care Grants Committee for eligibility and fit with District priorities as outlined above. Organizations submitting proposals that meet these objectives will be contacted by the Committee to prepare a formal grant application. </w:t>
      </w:r>
    </w:p>
    <w:p w:rsidR="0095192F" w:rsidRPr="00B83ABA" w:rsidRDefault="0095192F" w:rsidP="0095192F">
      <w:pPr>
        <w:pStyle w:val="BodyText2"/>
        <w:rPr>
          <w:rFonts w:ascii="Arial" w:hAnsi="Arial"/>
          <w:b/>
          <w:i w:val="0"/>
          <w:sz w:val="21"/>
          <w:szCs w:val="21"/>
        </w:rPr>
      </w:pPr>
    </w:p>
    <w:p w:rsidR="0095192F" w:rsidRPr="00B83ABA" w:rsidRDefault="0095192F" w:rsidP="0095192F">
      <w:pPr>
        <w:pStyle w:val="BodyText2"/>
        <w:rPr>
          <w:rFonts w:ascii="Arial" w:hAnsi="Arial"/>
          <w:i w:val="0"/>
          <w:sz w:val="21"/>
          <w:szCs w:val="21"/>
        </w:rPr>
      </w:pPr>
      <w:r w:rsidRPr="00B83ABA">
        <w:rPr>
          <w:rFonts w:ascii="Arial" w:hAnsi="Arial"/>
          <w:i w:val="0"/>
          <w:sz w:val="21"/>
          <w:szCs w:val="21"/>
        </w:rPr>
        <w:t xml:space="preserve">The District of North Vancouver invites eligible groups to submit their proposal for enhancing child care services in the District by completing the Expression of Interest form and returning the form to the District </w:t>
      </w:r>
      <w:r>
        <w:rPr>
          <w:rFonts w:ascii="Arial" w:hAnsi="Arial"/>
          <w:i w:val="0"/>
          <w:sz w:val="21"/>
          <w:szCs w:val="21"/>
        </w:rPr>
        <w:t>by 4:30 p.m. on Monday, April 11</w:t>
      </w:r>
      <w:r w:rsidR="00AA60EE">
        <w:rPr>
          <w:rFonts w:ascii="Arial" w:hAnsi="Arial"/>
          <w:i w:val="0"/>
          <w:sz w:val="21"/>
          <w:szCs w:val="21"/>
        </w:rPr>
        <w:t>, 2016.</w:t>
      </w:r>
      <w:r w:rsidRPr="00B83ABA">
        <w:rPr>
          <w:rFonts w:ascii="Arial" w:hAnsi="Arial"/>
          <w:i w:val="0"/>
          <w:sz w:val="21"/>
          <w:szCs w:val="21"/>
        </w:rPr>
        <w:t xml:space="preserve"> The form can be downloaded from the District’s website at </w:t>
      </w:r>
      <w:hyperlink r:id="rId9" w:history="1">
        <w:r w:rsidRPr="00B83ABA">
          <w:rPr>
            <w:rStyle w:val="Hyperlink"/>
            <w:rFonts w:ascii="Arial" w:hAnsi="Arial" w:cs="Arial"/>
            <w:sz w:val="21"/>
            <w:szCs w:val="21"/>
          </w:rPr>
          <w:t>www.dnv.org</w:t>
        </w:r>
      </w:hyperlink>
      <w:r w:rsidRPr="00B83ABA">
        <w:rPr>
          <w:rFonts w:ascii="Arial" w:hAnsi="Arial" w:cs="Arial"/>
          <w:i w:val="0"/>
          <w:sz w:val="21"/>
          <w:szCs w:val="21"/>
        </w:rPr>
        <w:t xml:space="preserve">, </w:t>
      </w:r>
      <w:r w:rsidRPr="00B83ABA">
        <w:rPr>
          <w:rFonts w:ascii="Arial" w:hAnsi="Arial"/>
          <w:i w:val="0"/>
          <w:sz w:val="21"/>
          <w:szCs w:val="21"/>
        </w:rPr>
        <w:t xml:space="preserve">following the pathway Live/Social Services/Childcare. </w:t>
      </w:r>
    </w:p>
    <w:p w:rsidR="0095192F" w:rsidRDefault="0095192F" w:rsidP="0095192F">
      <w:pPr>
        <w:pStyle w:val="BodyText2"/>
        <w:rPr>
          <w:rFonts w:ascii="Arial" w:hAnsi="Arial"/>
          <w:i w:val="0"/>
          <w:sz w:val="21"/>
          <w:szCs w:val="21"/>
        </w:rPr>
      </w:pPr>
    </w:p>
    <w:p w:rsidR="0095192F" w:rsidRPr="00080527" w:rsidRDefault="0095192F" w:rsidP="0095192F">
      <w:pPr>
        <w:pStyle w:val="BodyText2"/>
        <w:rPr>
          <w:rFonts w:ascii="Arial" w:hAnsi="Arial"/>
          <w:i w:val="0"/>
          <w:sz w:val="22"/>
          <w:szCs w:val="22"/>
        </w:rPr>
        <w:sectPr w:rsidR="0095192F" w:rsidRPr="00080527" w:rsidSect="0095192F">
          <w:footerReference w:type="default" r:id="rId10"/>
          <w:pgSz w:w="12240" w:h="15840" w:code="1"/>
          <w:pgMar w:top="0" w:right="720" w:bottom="720" w:left="720" w:header="432" w:footer="432" w:gutter="0"/>
          <w:cols w:space="720"/>
          <w:docGrid w:linePitch="326"/>
        </w:sectPr>
      </w:pPr>
      <w:r w:rsidRPr="00B83ABA">
        <w:rPr>
          <w:rFonts w:ascii="Arial" w:hAnsi="Arial"/>
          <w:i w:val="0"/>
          <w:sz w:val="21"/>
          <w:szCs w:val="21"/>
        </w:rPr>
        <w:t xml:space="preserve">Got a good idea but not sure if it fits?  Contact Cristina Rucci, Sustainable Community Planning Department at 604-990-2274 or </w:t>
      </w:r>
      <w:r w:rsidRPr="00B83ABA">
        <w:rPr>
          <w:rFonts w:ascii="Arial" w:hAnsi="Arial" w:cs="Arial"/>
          <w:sz w:val="21"/>
          <w:szCs w:val="21"/>
        </w:rPr>
        <w:t>crucci@dnv.org</w:t>
      </w:r>
      <w:r w:rsidRPr="00B83ABA">
        <w:rPr>
          <w:rFonts w:ascii="Arial" w:hAnsi="Arial"/>
          <w:i w:val="0"/>
          <w:sz w:val="21"/>
          <w:szCs w:val="21"/>
        </w:rPr>
        <w:t xml:space="preserve"> to discuss possibilities and eligibility</w:t>
      </w:r>
    </w:p>
    <w:p w:rsidR="0095192F" w:rsidRDefault="0095192F" w:rsidP="0095192F">
      <w:pPr>
        <w:pStyle w:val="Heading4"/>
        <w:rPr>
          <w:rFonts w:ascii="Arial" w:hAnsi="Arial"/>
          <w:bCs/>
        </w:rPr>
      </w:pPr>
      <w:r>
        <w:rPr>
          <w:rFonts w:ascii="Arial" w:hAnsi="Arial"/>
          <w:bCs/>
        </w:rPr>
        <w:lastRenderedPageBreak/>
        <w:t>District of North Vancouver</w:t>
      </w:r>
    </w:p>
    <w:p w:rsidR="0095192F" w:rsidRDefault="0095192F" w:rsidP="0095192F">
      <w:pPr>
        <w:pStyle w:val="Heading1"/>
        <w:jc w:val="center"/>
        <w:rPr>
          <w:sz w:val="28"/>
        </w:rPr>
      </w:pPr>
      <w:r>
        <w:rPr>
          <w:sz w:val="28"/>
        </w:rPr>
        <w:t>2016 CHILD CARE GRANTS</w:t>
      </w:r>
    </w:p>
    <w:p w:rsidR="0095192F" w:rsidRDefault="0095192F" w:rsidP="0095192F">
      <w:pPr>
        <w:jc w:val="center"/>
        <w:rPr>
          <w:b/>
          <w:bCs/>
        </w:rPr>
      </w:pPr>
      <w:r>
        <w:rPr>
          <w:b/>
          <w:bCs/>
        </w:rPr>
        <w:t>EXPRESSION OF INTEREST</w:t>
      </w:r>
    </w:p>
    <w:p w:rsidR="0095192F" w:rsidRDefault="0095192F" w:rsidP="0095192F">
      <w:pPr>
        <w:jc w:val="center"/>
        <w:rPr>
          <w:b/>
          <w:bCs/>
        </w:rPr>
      </w:pPr>
    </w:p>
    <w:p w:rsidR="0095192F" w:rsidRDefault="0095192F" w:rsidP="0095192F">
      <w:pPr>
        <w:rPr>
          <w:u w:val="single"/>
        </w:rPr>
      </w:pPr>
      <w:r>
        <w:rPr>
          <w:b/>
          <w:bCs/>
        </w:rPr>
        <w:t>ORGANIZATION</w:t>
      </w:r>
      <w:r>
        <w:t xml:space="preserve"> </w:t>
      </w:r>
    </w:p>
    <w:p w:rsidR="0095192F" w:rsidRDefault="0095192F" w:rsidP="0095192F">
      <w:pPr>
        <w:rPr>
          <w:b/>
          <w:bCs/>
        </w:rPr>
      </w:pPr>
    </w:p>
    <w:p w:rsidR="0095192F" w:rsidRDefault="0095192F" w:rsidP="0095192F">
      <w:pPr>
        <w:rPr>
          <w:u w:val="single"/>
        </w:rPr>
      </w:pPr>
      <w:r>
        <w:rPr>
          <w:b/>
          <w:bCs/>
        </w:rPr>
        <w:t xml:space="preserve">CONTACT </w:t>
      </w:r>
    </w:p>
    <w:p w:rsidR="0095192F" w:rsidRDefault="0095192F" w:rsidP="0095192F">
      <w:pPr>
        <w:rPr>
          <w:u w:val="single"/>
        </w:rPr>
      </w:pPr>
    </w:p>
    <w:p w:rsidR="0095192F" w:rsidRDefault="0095192F" w:rsidP="0095192F">
      <w:pPr>
        <w:rPr>
          <w:u w:val="single"/>
        </w:rPr>
      </w:pPr>
      <w:r>
        <w:rPr>
          <w:b/>
          <w:bCs/>
        </w:rPr>
        <w:t>ADDRESS</w:t>
      </w:r>
      <w:r>
        <w:t xml:space="preserve"> </w:t>
      </w:r>
    </w:p>
    <w:p w:rsidR="0095192F" w:rsidRDefault="0095192F" w:rsidP="0095192F">
      <w:pPr>
        <w:rPr>
          <w:u w:val="single"/>
        </w:rPr>
      </w:pPr>
    </w:p>
    <w:p w:rsidR="0095192F" w:rsidRDefault="0095192F" w:rsidP="0095192F">
      <w:pPr>
        <w:rPr>
          <w:u w:val="single"/>
        </w:rPr>
      </w:pPr>
      <w:r>
        <w:rPr>
          <w:b/>
          <w:bCs/>
        </w:rPr>
        <w:t xml:space="preserve">SITE ADDRESS </w:t>
      </w:r>
    </w:p>
    <w:p w:rsidR="0095192F" w:rsidRDefault="0095192F" w:rsidP="0095192F">
      <w:pPr>
        <w:rPr>
          <w:u w:val="single"/>
        </w:rPr>
      </w:pPr>
    </w:p>
    <w:p w:rsidR="0095192F" w:rsidRDefault="0095192F" w:rsidP="0095192F">
      <w:pPr>
        <w:rPr>
          <w:u w:val="single"/>
        </w:rPr>
      </w:pPr>
      <w:r>
        <w:rPr>
          <w:b/>
          <w:bCs/>
        </w:rPr>
        <w:t>PHONE</w:t>
      </w:r>
      <w:r>
        <w:rPr>
          <w:b/>
          <w:bCs/>
        </w:rPr>
        <w:tab/>
      </w:r>
      <w:r>
        <w:rPr>
          <w:b/>
          <w:bCs/>
        </w:rPr>
        <w:tab/>
      </w:r>
      <w:r>
        <w:rPr>
          <w:b/>
          <w:bCs/>
        </w:rPr>
        <w:tab/>
        <w:t>FAX</w:t>
      </w:r>
      <w:r>
        <w:rPr>
          <w:b/>
          <w:bCs/>
        </w:rPr>
        <w:tab/>
      </w:r>
      <w:r>
        <w:rPr>
          <w:b/>
          <w:bCs/>
        </w:rPr>
        <w:tab/>
      </w:r>
      <w:r>
        <w:rPr>
          <w:b/>
          <w:bCs/>
        </w:rPr>
        <w:tab/>
      </w:r>
      <w:r>
        <w:rPr>
          <w:b/>
          <w:bCs/>
        </w:rPr>
        <w:tab/>
      </w:r>
      <w:r>
        <w:t xml:space="preserve">  </w:t>
      </w:r>
      <w:r>
        <w:rPr>
          <w:b/>
          <w:bCs/>
        </w:rPr>
        <w:t>E-MAIL</w:t>
      </w:r>
    </w:p>
    <w:p w:rsidR="0095192F" w:rsidRDefault="0095192F" w:rsidP="0095192F">
      <w:pPr>
        <w:rPr>
          <w:u w:val="single"/>
        </w:rPr>
      </w:pPr>
    </w:p>
    <w:p w:rsidR="0095192F" w:rsidRPr="00EE4ED4" w:rsidRDefault="0095192F" w:rsidP="0095192F">
      <w:pPr>
        <w:rPr>
          <w:b/>
        </w:rPr>
      </w:pPr>
      <w:r>
        <w:rPr>
          <w:b/>
        </w:rPr>
        <w:t>AMOUNT REQUESTED (approximately)</w:t>
      </w:r>
    </w:p>
    <w:p w:rsidR="0095192F" w:rsidRDefault="0095192F" w:rsidP="0095192F">
      <w:pPr>
        <w:rPr>
          <w:u w:val="single"/>
        </w:rPr>
      </w:pPr>
    </w:p>
    <w:p w:rsidR="0095192F" w:rsidRDefault="0095192F" w:rsidP="0095192F">
      <w:pPr>
        <w:pStyle w:val="BodyText"/>
        <w:spacing w:line="240" w:lineRule="auto"/>
      </w:pPr>
      <w:r>
        <w:t xml:space="preserve">Briefly describe your proposed project and how it will fit with district childcare priorities </w:t>
      </w:r>
    </w:p>
    <w:p w:rsidR="0095192F" w:rsidRDefault="0095192F" w:rsidP="0095192F">
      <w:pPr>
        <w:pStyle w:val="BodyText"/>
        <w:spacing w:line="240" w:lineRule="auto"/>
      </w:pPr>
      <w:r>
        <w:rPr>
          <w:sz w:val="24"/>
        </w:rPr>
        <w:t>(please submit a separate expression of interest for each project)</w:t>
      </w: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rPr>
          <w:b/>
          <w:bCs/>
        </w:rPr>
      </w:pPr>
    </w:p>
    <w:p w:rsidR="0095192F" w:rsidRDefault="0095192F" w:rsidP="0095192F">
      <w:pPr>
        <w:ind w:left="2160" w:hanging="2160"/>
      </w:pPr>
      <w:r>
        <w:rPr>
          <w:b/>
          <w:bCs/>
        </w:rPr>
        <w:t>SUBMIT TO:</w:t>
      </w:r>
      <w:r>
        <w:rPr>
          <w:b/>
          <w:bCs/>
        </w:rPr>
        <w:tab/>
      </w:r>
      <w:r>
        <w:t xml:space="preserve">Cristina Rucci, Social Planner, Sustainable Community Planning Department, District of North Vancouver </w:t>
      </w:r>
    </w:p>
    <w:p w:rsidR="0095192F" w:rsidRDefault="0095192F" w:rsidP="0095192F">
      <w:r>
        <w:tab/>
      </w:r>
      <w:r>
        <w:tab/>
      </w:r>
      <w:r>
        <w:tab/>
      </w:r>
      <w:smartTag w:uri="urn:schemas-microsoft-com:office:smarttags" w:element="address">
        <w:smartTag w:uri="urn:schemas-microsoft-com:office:smarttags" w:element="Street">
          <w:r>
            <w:t>355 West Queens Rd.</w:t>
          </w:r>
        </w:smartTag>
        <w:r>
          <w:t xml:space="preserve">, </w:t>
        </w:r>
        <w:smartTag w:uri="urn:schemas-microsoft-com:office:smarttags" w:element="City">
          <w:r>
            <w:t>North Vancouver</w:t>
          </w:r>
        </w:smartTag>
        <w:r>
          <w:t xml:space="preserve">, </w:t>
        </w:r>
        <w:smartTag w:uri="urn:schemas-microsoft-com:office:smarttags" w:element="State">
          <w:r>
            <w:t>BC</w:t>
          </w:r>
        </w:smartTag>
        <w:r>
          <w:t xml:space="preserve"> </w:t>
        </w:r>
        <w:smartTag w:uri="urn:schemas-microsoft-com:office:smarttags" w:element="PostalCode">
          <w:r>
            <w:t>V7N 4N5</w:t>
          </w:r>
        </w:smartTag>
      </w:smartTag>
    </w:p>
    <w:p w:rsidR="0095192F" w:rsidRPr="00253ABE" w:rsidRDefault="0095192F" w:rsidP="0095192F">
      <w:pPr>
        <w:rPr>
          <w:i/>
        </w:rPr>
      </w:pPr>
      <w:r>
        <w:tab/>
      </w:r>
      <w:r>
        <w:tab/>
        <w:t xml:space="preserve">   </w:t>
      </w:r>
      <w:r>
        <w:tab/>
        <w:t>Fax: 604-984-8664</w:t>
      </w:r>
      <w:r>
        <w:tab/>
        <w:t xml:space="preserve">Email: </w:t>
      </w:r>
      <w:r w:rsidRPr="00253ABE">
        <w:rPr>
          <w:i/>
        </w:rPr>
        <w:t>crucci@dnv.org</w:t>
      </w:r>
    </w:p>
    <w:p w:rsidR="0095192F" w:rsidRDefault="0095192F" w:rsidP="0095192F">
      <w:pPr>
        <w:rPr>
          <w:b/>
          <w:bCs/>
        </w:rPr>
      </w:pPr>
    </w:p>
    <w:p w:rsidR="0095192F" w:rsidRPr="00F57216" w:rsidRDefault="0095192F" w:rsidP="0095192F">
      <w:pPr>
        <w:rPr>
          <w:b/>
          <w:bCs/>
        </w:rPr>
      </w:pPr>
      <w:r>
        <w:rPr>
          <w:b/>
          <w:bCs/>
        </w:rPr>
        <w:t>DEADLINE:</w:t>
      </w:r>
      <w:r>
        <w:tab/>
      </w:r>
      <w:r>
        <w:rPr>
          <w:b/>
          <w:bCs/>
        </w:rPr>
        <w:t xml:space="preserve">  </w:t>
      </w:r>
      <w:r>
        <w:rPr>
          <w:b/>
          <w:bCs/>
        </w:rPr>
        <w:tab/>
        <w:t>4:30 P.M. Monday, April 11, 2016</w:t>
      </w:r>
    </w:p>
    <w:p w:rsidR="0095192F" w:rsidRDefault="0095192F" w:rsidP="0095192F"/>
    <w:p w:rsidR="00F24D87" w:rsidRDefault="00F24D87"/>
    <w:sectPr w:rsidR="00F24D87" w:rsidSect="003A41ED">
      <w:pgSz w:w="12240" w:h="15840"/>
      <w:pgMar w:top="709" w:right="1800" w:bottom="993"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2F" w:rsidRDefault="0095192F" w:rsidP="0095192F">
      <w:r>
        <w:separator/>
      </w:r>
    </w:p>
  </w:endnote>
  <w:endnote w:type="continuationSeparator" w:id="0">
    <w:p w:rsidR="0095192F" w:rsidRDefault="0095192F" w:rsidP="0095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2F" w:rsidRPr="00E45A40" w:rsidRDefault="00E45A40" w:rsidP="00E45A40">
    <w:pPr>
      <w:pStyle w:val="Footer"/>
      <w:jc w:val="right"/>
    </w:pPr>
    <w:r>
      <w:rPr>
        <w:sz w:val="16"/>
      </w:rPr>
      <w:t>Document: 2837348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2F" w:rsidRDefault="0095192F" w:rsidP="0095192F">
      <w:r>
        <w:separator/>
      </w:r>
    </w:p>
  </w:footnote>
  <w:footnote w:type="continuationSeparator" w:id="0">
    <w:p w:rsidR="0095192F" w:rsidRDefault="0095192F" w:rsidP="0095192F">
      <w:r>
        <w:continuationSeparator/>
      </w:r>
    </w:p>
  </w:footnote>
  <w:footnote w:id="1">
    <w:p w:rsidR="0095192F" w:rsidRDefault="0095192F" w:rsidP="0095192F">
      <w:pPr>
        <w:pStyle w:val="FootnoteText"/>
      </w:pPr>
      <w:r>
        <w:rPr>
          <w:rStyle w:val="FootnoteReference"/>
        </w:rPr>
        <w:footnoteRef/>
      </w:r>
      <w:r>
        <w:t xml:space="preserve"> Ongoing projects are also eligible for funding. </w:t>
      </w:r>
    </w:p>
    <w:p w:rsidR="0095192F" w:rsidRDefault="0095192F" w:rsidP="0095192F">
      <w:pPr>
        <w:pStyle w:val="FootnoteText"/>
      </w:pPr>
      <w:r>
        <w:t xml:space="preserve">  Other projects that don’t fit district priorities but enhance quality of care will also be considered.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D3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71424F2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2F"/>
    <w:rsid w:val="00453B7A"/>
    <w:rsid w:val="0095192F"/>
    <w:rsid w:val="00AA60EE"/>
    <w:rsid w:val="00E45A40"/>
    <w:rsid w:val="00F24D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2F"/>
    <w:pPr>
      <w:spacing w:after="0" w:line="240" w:lineRule="auto"/>
    </w:pPr>
    <w:rPr>
      <w:rFonts w:ascii="Arial" w:eastAsia="Times New Roman" w:hAnsi="Arial" w:cs="Times New Roman"/>
      <w:sz w:val="24"/>
      <w:szCs w:val="24"/>
      <w:lang w:eastAsia="en-CA"/>
    </w:rPr>
  </w:style>
  <w:style w:type="paragraph" w:styleId="Heading1">
    <w:name w:val="heading 1"/>
    <w:basedOn w:val="Normal"/>
    <w:next w:val="Normal"/>
    <w:link w:val="Heading1Char"/>
    <w:qFormat/>
    <w:rsid w:val="0095192F"/>
    <w:pPr>
      <w:keepNext/>
      <w:outlineLvl w:val="0"/>
    </w:pPr>
    <w:rPr>
      <w:b/>
      <w:szCs w:val="20"/>
      <w:lang w:val="en-GB" w:eastAsia="en-US"/>
    </w:rPr>
  </w:style>
  <w:style w:type="paragraph" w:styleId="Heading4">
    <w:name w:val="heading 4"/>
    <w:basedOn w:val="Normal"/>
    <w:next w:val="Normal"/>
    <w:link w:val="Heading4Char"/>
    <w:qFormat/>
    <w:rsid w:val="0095192F"/>
    <w:pPr>
      <w:keepNext/>
      <w:jc w:val="center"/>
      <w:outlineLvl w:val="3"/>
    </w:pPr>
    <w:rPr>
      <w:rFonts w:ascii="Bookman Old Style" w:hAnsi="Bookman Old Style"/>
      <w:b/>
      <w:sz w:val="3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92F"/>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95192F"/>
    <w:rPr>
      <w:rFonts w:ascii="Bookman Old Style" w:eastAsia="Times New Roman" w:hAnsi="Bookman Old Style" w:cs="Times New Roman"/>
      <w:b/>
      <w:sz w:val="32"/>
      <w:szCs w:val="20"/>
      <w:lang w:val="en-GB"/>
    </w:rPr>
  </w:style>
  <w:style w:type="paragraph" w:styleId="Footer">
    <w:name w:val="footer"/>
    <w:basedOn w:val="Normal"/>
    <w:link w:val="FooterChar"/>
    <w:rsid w:val="0095192F"/>
    <w:pPr>
      <w:tabs>
        <w:tab w:val="center" w:pos="4320"/>
        <w:tab w:val="right" w:pos="8640"/>
      </w:tabs>
    </w:pPr>
    <w:rPr>
      <w:szCs w:val="20"/>
      <w:lang w:val="en-US" w:eastAsia="en-US"/>
    </w:rPr>
  </w:style>
  <w:style w:type="character" w:customStyle="1" w:styleId="FooterChar">
    <w:name w:val="Footer Char"/>
    <w:basedOn w:val="DefaultParagraphFont"/>
    <w:link w:val="Footer"/>
    <w:rsid w:val="0095192F"/>
    <w:rPr>
      <w:rFonts w:ascii="Arial" w:eastAsia="Times New Roman" w:hAnsi="Arial" w:cs="Times New Roman"/>
      <w:sz w:val="24"/>
      <w:szCs w:val="20"/>
      <w:lang w:val="en-US"/>
    </w:rPr>
  </w:style>
  <w:style w:type="paragraph" w:styleId="BodyText">
    <w:name w:val="Body Text"/>
    <w:basedOn w:val="Normal"/>
    <w:link w:val="BodyTextChar"/>
    <w:rsid w:val="0095192F"/>
    <w:pPr>
      <w:spacing w:line="360" w:lineRule="auto"/>
    </w:pPr>
    <w:rPr>
      <w:smallCaps/>
      <w:sz w:val="32"/>
      <w:szCs w:val="20"/>
      <w:lang w:val="en-US" w:eastAsia="en-US"/>
    </w:rPr>
  </w:style>
  <w:style w:type="character" w:customStyle="1" w:styleId="BodyTextChar">
    <w:name w:val="Body Text Char"/>
    <w:basedOn w:val="DefaultParagraphFont"/>
    <w:link w:val="BodyText"/>
    <w:rsid w:val="0095192F"/>
    <w:rPr>
      <w:rFonts w:ascii="Arial" w:eastAsia="Times New Roman" w:hAnsi="Arial" w:cs="Times New Roman"/>
      <w:smallCaps/>
      <w:sz w:val="32"/>
      <w:szCs w:val="20"/>
      <w:lang w:val="en-US"/>
    </w:rPr>
  </w:style>
  <w:style w:type="paragraph" w:styleId="BodyText2">
    <w:name w:val="Body Text 2"/>
    <w:basedOn w:val="Normal"/>
    <w:link w:val="BodyText2Char"/>
    <w:rsid w:val="0095192F"/>
    <w:rPr>
      <w:rFonts w:ascii="Times New Roman" w:hAnsi="Times New Roman"/>
      <w:i/>
      <w:szCs w:val="20"/>
      <w:lang w:val="en-GB" w:eastAsia="en-US"/>
    </w:rPr>
  </w:style>
  <w:style w:type="character" w:customStyle="1" w:styleId="BodyText2Char">
    <w:name w:val="Body Text 2 Char"/>
    <w:basedOn w:val="DefaultParagraphFont"/>
    <w:link w:val="BodyText2"/>
    <w:rsid w:val="0095192F"/>
    <w:rPr>
      <w:rFonts w:ascii="Times New Roman" w:eastAsia="Times New Roman" w:hAnsi="Times New Roman" w:cs="Times New Roman"/>
      <w:i/>
      <w:sz w:val="24"/>
      <w:szCs w:val="20"/>
      <w:lang w:val="en-GB"/>
    </w:rPr>
  </w:style>
  <w:style w:type="character" w:styleId="Hyperlink">
    <w:name w:val="Hyperlink"/>
    <w:basedOn w:val="DefaultParagraphFont"/>
    <w:rsid w:val="0095192F"/>
    <w:rPr>
      <w:color w:val="0000FF"/>
      <w:u w:val="single"/>
    </w:rPr>
  </w:style>
  <w:style w:type="paragraph" w:styleId="FootnoteText">
    <w:name w:val="footnote text"/>
    <w:basedOn w:val="Normal"/>
    <w:link w:val="FootnoteTextChar"/>
    <w:rsid w:val="0095192F"/>
    <w:rPr>
      <w:sz w:val="20"/>
      <w:szCs w:val="20"/>
    </w:rPr>
  </w:style>
  <w:style w:type="character" w:customStyle="1" w:styleId="FootnoteTextChar">
    <w:name w:val="Footnote Text Char"/>
    <w:basedOn w:val="DefaultParagraphFont"/>
    <w:link w:val="FootnoteText"/>
    <w:rsid w:val="0095192F"/>
    <w:rPr>
      <w:rFonts w:ascii="Arial" w:eastAsia="Times New Roman" w:hAnsi="Arial" w:cs="Times New Roman"/>
      <w:sz w:val="20"/>
      <w:szCs w:val="20"/>
      <w:lang w:eastAsia="en-CA"/>
    </w:rPr>
  </w:style>
  <w:style w:type="character" w:styleId="FootnoteReference">
    <w:name w:val="footnote reference"/>
    <w:basedOn w:val="DefaultParagraphFont"/>
    <w:rsid w:val="0095192F"/>
    <w:rPr>
      <w:vertAlign w:val="superscript"/>
    </w:rPr>
  </w:style>
  <w:style w:type="paragraph" w:styleId="BalloonText">
    <w:name w:val="Balloon Text"/>
    <w:basedOn w:val="Normal"/>
    <w:link w:val="BalloonTextChar"/>
    <w:uiPriority w:val="99"/>
    <w:semiHidden/>
    <w:unhideWhenUsed/>
    <w:rsid w:val="0095192F"/>
    <w:rPr>
      <w:rFonts w:ascii="Tahoma" w:hAnsi="Tahoma" w:cs="Tahoma"/>
      <w:sz w:val="16"/>
      <w:szCs w:val="16"/>
    </w:rPr>
  </w:style>
  <w:style w:type="character" w:customStyle="1" w:styleId="BalloonTextChar">
    <w:name w:val="Balloon Text Char"/>
    <w:basedOn w:val="DefaultParagraphFont"/>
    <w:link w:val="BalloonText"/>
    <w:uiPriority w:val="99"/>
    <w:semiHidden/>
    <w:rsid w:val="0095192F"/>
    <w:rPr>
      <w:rFonts w:ascii="Tahoma" w:eastAsia="Times New Roman" w:hAnsi="Tahoma" w:cs="Tahoma"/>
      <w:sz w:val="16"/>
      <w:szCs w:val="16"/>
      <w:lang w:eastAsia="en-CA"/>
    </w:rPr>
  </w:style>
  <w:style w:type="paragraph" w:styleId="Header">
    <w:name w:val="header"/>
    <w:basedOn w:val="Normal"/>
    <w:link w:val="HeaderChar"/>
    <w:uiPriority w:val="99"/>
    <w:unhideWhenUsed/>
    <w:rsid w:val="00E45A40"/>
    <w:pPr>
      <w:tabs>
        <w:tab w:val="center" w:pos="4680"/>
        <w:tab w:val="right" w:pos="9360"/>
      </w:tabs>
    </w:pPr>
  </w:style>
  <w:style w:type="character" w:customStyle="1" w:styleId="HeaderChar">
    <w:name w:val="Header Char"/>
    <w:basedOn w:val="DefaultParagraphFont"/>
    <w:link w:val="Header"/>
    <w:uiPriority w:val="99"/>
    <w:rsid w:val="00E45A40"/>
    <w:rPr>
      <w:rFonts w:ascii="Arial" w:eastAsia="Times New Roman" w:hAnsi="Arial"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2F"/>
    <w:pPr>
      <w:spacing w:after="0" w:line="240" w:lineRule="auto"/>
    </w:pPr>
    <w:rPr>
      <w:rFonts w:ascii="Arial" w:eastAsia="Times New Roman" w:hAnsi="Arial" w:cs="Times New Roman"/>
      <w:sz w:val="24"/>
      <w:szCs w:val="24"/>
      <w:lang w:eastAsia="en-CA"/>
    </w:rPr>
  </w:style>
  <w:style w:type="paragraph" w:styleId="Heading1">
    <w:name w:val="heading 1"/>
    <w:basedOn w:val="Normal"/>
    <w:next w:val="Normal"/>
    <w:link w:val="Heading1Char"/>
    <w:qFormat/>
    <w:rsid w:val="0095192F"/>
    <w:pPr>
      <w:keepNext/>
      <w:outlineLvl w:val="0"/>
    </w:pPr>
    <w:rPr>
      <w:b/>
      <w:szCs w:val="20"/>
      <w:lang w:val="en-GB" w:eastAsia="en-US"/>
    </w:rPr>
  </w:style>
  <w:style w:type="paragraph" w:styleId="Heading4">
    <w:name w:val="heading 4"/>
    <w:basedOn w:val="Normal"/>
    <w:next w:val="Normal"/>
    <w:link w:val="Heading4Char"/>
    <w:qFormat/>
    <w:rsid w:val="0095192F"/>
    <w:pPr>
      <w:keepNext/>
      <w:jc w:val="center"/>
      <w:outlineLvl w:val="3"/>
    </w:pPr>
    <w:rPr>
      <w:rFonts w:ascii="Bookman Old Style" w:hAnsi="Bookman Old Style"/>
      <w:b/>
      <w:sz w:val="3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92F"/>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95192F"/>
    <w:rPr>
      <w:rFonts w:ascii="Bookman Old Style" w:eastAsia="Times New Roman" w:hAnsi="Bookman Old Style" w:cs="Times New Roman"/>
      <w:b/>
      <w:sz w:val="32"/>
      <w:szCs w:val="20"/>
      <w:lang w:val="en-GB"/>
    </w:rPr>
  </w:style>
  <w:style w:type="paragraph" w:styleId="Footer">
    <w:name w:val="footer"/>
    <w:basedOn w:val="Normal"/>
    <w:link w:val="FooterChar"/>
    <w:rsid w:val="0095192F"/>
    <w:pPr>
      <w:tabs>
        <w:tab w:val="center" w:pos="4320"/>
        <w:tab w:val="right" w:pos="8640"/>
      </w:tabs>
    </w:pPr>
    <w:rPr>
      <w:szCs w:val="20"/>
      <w:lang w:val="en-US" w:eastAsia="en-US"/>
    </w:rPr>
  </w:style>
  <w:style w:type="character" w:customStyle="1" w:styleId="FooterChar">
    <w:name w:val="Footer Char"/>
    <w:basedOn w:val="DefaultParagraphFont"/>
    <w:link w:val="Footer"/>
    <w:rsid w:val="0095192F"/>
    <w:rPr>
      <w:rFonts w:ascii="Arial" w:eastAsia="Times New Roman" w:hAnsi="Arial" w:cs="Times New Roman"/>
      <w:sz w:val="24"/>
      <w:szCs w:val="20"/>
      <w:lang w:val="en-US"/>
    </w:rPr>
  </w:style>
  <w:style w:type="paragraph" w:styleId="BodyText">
    <w:name w:val="Body Text"/>
    <w:basedOn w:val="Normal"/>
    <w:link w:val="BodyTextChar"/>
    <w:rsid w:val="0095192F"/>
    <w:pPr>
      <w:spacing w:line="360" w:lineRule="auto"/>
    </w:pPr>
    <w:rPr>
      <w:smallCaps/>
      <w:sz w:val="32"/>
      <w:szCs w:val="20"/>
      <w:lang w:val="en-US" w:eastAsia="en-US"/>
    </w:rPr>
  </w:style>
  <w:style w:type="character" w:customStyle="1" w:styleId="BodyTextChar">
    <w:name w:val="Body Text Char"/>
    <w:basedOn w:val="DefaultParagraphFont"/>
    <w:link w:val="BodyText"/>
    <w:rsid w:val="0095192F"/>
    <w:rPr>
      <w:rFonts w:ascii="Arial" w:eastAsia="Times New Roman" w:hAnsi="Arial" w:cs="Times New Roman"/>
      <w:smallCaps/>
      <w:sz w:val="32"/>
      <w:szCs w:val="20"/>
      <w:lang w:val="en-US"/>
    </w:rPr>
  </w:style>
  <w:style w:type="paragraph" w:styleId="BodyText2">
    <w:name w:val="Body Text 2"/>
    <w:basedOn w:val="Normal"/>
    <w:link w:val="BodyText2Char"/>
    <w:rsid w:val="0095192F"/>
    <w:rPr>
      <w:rFonts w:ascii="Times New Roman" w:hAnsi="Times New Roman"/>
      <w:i/>
      <w:szCs w:val="20"/>
      <w:lang w:val="en-GB" w:eastAsia="en-US"/>
    </w:rPr>
  </w:style>
  <w:style w:type="character" w:customStyle="1" w:styleId="BodyText2Char">
    <w:name w:val="Body Text 2 Char"/>
    <w:basedOn w:val="DefaultParagraphFont"/>
    <w:link w:val="BodyText2"/>
    <w:rsid w:val="0095192F"/>
    <w:rPr>
      <w:rFonts w:ascii="Times New Roman" w:eastAsia="Times New Roman" w:hAnsi="Times New Roman" w:cs="Times New Roman"/>
      <w:i/>
      <w:sz w:val="24"/>
      <w:szCs w:val="20"/>
      <w:lang w:val="en-GB"/>
    </w:rPr>
  </w:style>
  <w:style w:type="character" w:styleId="Hyperlink">
    <w:name w:val="Hyperlink"/>
    <w:basedOn w:val="DefaultParagraphFont"/>
    <w:rsid w:val="0095192F"/>
    <w:rPr>
      <w:color w:val="0000FF"/>
      <w:u w:val="single"/>
    </w:rPr>
  </w:style>
  <w:style w:type="paragraph" w:styleId="FootnoteText">
    <w:name w:val="footnote text"/>
    <w:basedOn w:val="Normal"/>
    <w:link w:val="FootnoteTextChar"/>
    <w:rsid w:val="0095192F"/>
    <w:rPr>
      <w:sz w:val="20"/>
      <w:szCs w:val="20"/>
    </w:rPr>
  </w:style>
  <w:style w:type="character" w:customStyle="1" w:styleId="FootnoteTextChar">
    <w:name w:val="Footnote Text Char"/>
    <w:basedOn w:val="DefaultParagraphFont"/>
    <w:link w:val="FootnoteText"/>
    <w:rsid w:val="0095192F"/>
    <w:rPr>
      <w:rFonts w:ascii="Arial" w:eastAsia="Times New Roman" w:hAnsi="Arial" w:cs="Times New Roman"/>
      <w:sz w:val="20"/>
      <w:szCs w:val="20"/>
      <w:lang w:eastAsia="en-CA"/>
    </w:rPr>
  </w:style>
  <w:style w:type="character" w:styleId="FootnoteReference">
    <w:name w:val="footnote reference"/>
    <w:basedOn w:val="DefaultParagraphFont"/>
    <w:rsid w:val="0095192F"/>
    <w:rPr>
      <w:vertAlign w:val="superscript"/>
    </w:rPr>
  </w:style>
  <w:style w:type="paragraph" w:styleId="BalloonText">
    <w:name w:val="Balloon Text"/>
    <w:basedOn w:val="Normal"/>
    <w:link w:val="BalloonTextChar"/>
    <w:uiPriority w:val="99"/>
    <w:semiHidden/>
    <w:unhideWhenUsed/>
    <w:rsid w:val="0095192F"/>
    <w:rPr>
      <w:rFonts w:ascii="Tahoma" w:hAnsi="Tahoma" w:cs="Tahoma"/>
      <w:sz w:val="16"/>
      <w:szCs w:val="16"/>
    </w:rPr>
  </w:style>
  <w:style w:type="character" w:customStyle="1" w:styleId="BalloonTextChar">
    <w:name w:val="Balloon Text Char"/>
    <w:basedOn w:val="DefaultParagraphFont"/>
    <w:link w:val="BalloonText"/>
    <w:uiPriority w:val="99"/>
    <w:semiHidden/>
    <w:rsid w:val="0095192F"/>
    <w:rPr>
      <w:rFonts w:ascii="Tahoma" w:eastAsia="Times New Roman" w:hAnsi="Tahoma" w:cs="Tahoma"/>
      <w:sz w:val="16"/>
      <w:szCs w:val="16"/>
      <w:lang w:eastAsia="en-CA"/>
    </w:rPr>
  </w:style>
  <w:style w:type="paragraph" w:styleId="Header">
    <w:name w:val="header"/>
    <w:basedOn w:val="Normal"/>
    <w:link w:val="HeaderChar"/>
    <w:uiPriority w:val="99"/>
    <w:unhideWhenUsed/>
    <w:rsid w:val="00E45A40"/>
    <w:pPr>
      <w:tabs>
        <w:tab w:val="center" w:pos="4680"/>
        <w:tab w:val="right" w:pos="9360"/>
      </w:tabs>
    </w:pPr>
  </w:style>
  <w:style w:type="character" w:customStyle="1" w:styleId="HeaderChar">
    <w:name w:val="Header Char"/>
    <w:basedOn w:val="DefaultParagraphFont"/>
    <w:link w:val="Header"/>
    <w:uiPriority w:val="99"/>
    <w:rsid w:val="00E45A40"/>
    <w:rPr>
      <w:rFonts w:ascii="Arial" w:eastAsia="Times New Roman" w:hAnsi="Arial"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n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3275</Characters>
  <Application>Microsoft Office Word</Application>
  <DocSecurity>0</DocSecurity>
  <Lines>27</Lines>
  <Paragraphs>7</Paragraphs>
  <ScaleCrop>false</ScaleCrop>
  <Company>DNV</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DNV</dc:creator>
  <cp:lastModifiedBy>DNV</cp:lastModifiedBy>
  <cp:revision>2</cp:revision>
  <dcterms:created xsi:type="dcterms:W3CDTF">2016-03-22T22:24:00Z</dcterms:created>
  <dcterms:modified xsi:type="dcterms:W3CDTF">2016-03-22T22:24:00Z</dcterms:modified>
</cp:coreProperties>
</file>